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Giữa kì 1 Toán lớp 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Chân trời sáng tạo)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 (4 điểm)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Số trung bình cộng của 9 và 11 là: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20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10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“</w:t>
      </w:r>
      <w:r w:rsidDel="00000000" w:rsidR="00000000" w:rsidRPr="00000000">
        <w:rPr>
          <w:i w:val="1"/>
          <w:sz w:val="27"/>
          <w:szCs w:val="27"/>
          <w:rtl w:val="0"/>
        </w:rPr>
        <w:t xml:space="preserve">3 dm</w:t>
      </w:r>
      <w:r w:rsidDel="00000000" w:rsidR="00000000" w:rsidRPr="00000000">
        <w:rPr>
          <w:i w:val="1"/>
          <w:sz w:val="20"/>
          <w:szCs w:val="20"/>
          <w:rtl w:val="0"/>
        </w:rPr>
        <w:t xml:space="preserve">2</w:t>
      </w:r>
      <w:r w:rsidDel="00000000" w:rsidR="00000000" w:rsidRPr="00000000">
        <w:rPr>
          <w:i w:val="1"/>
          <w:sz w:val="27"/>
          <w:szCs w:val="27"/>
          <w:rtl w:val="0"/>
        </w:rPr>
        <w:t xml:space="preserve"> 15 cm</w:t>
      </w:r>
      <w:r w:rsidDel="00000000" w:rsidR="00000000" w:rsidRPr="00000000">
        <w:rPr>
          <w:i w:val="1"/>
          <w:sz w:val="20"/>
          <w:szCs w:val="20"/>
          <w:rtl w:val="0"/>
        </w:rPr>
        <w:t xml:space="preserve">2</w:t>
      </w:r>
      <w:r w:rsidDel="00000000" w:rsidR="00000000" w:rsidRPr="00000000">
        <w:rPr>
          <w:i w:val="1"/>
          <w:sz w:val="27"/>
          <w:szCs w:val="27"/>
          <w:rtl w:val="0"/>
        </w:rPr>
        <w:t xml:space="preserve"> = …cm</w:t>
      </w:r>
      <w:r w:rsidDel="00000000" w:rsidR="00000000" w:rsidRPr="00000000">
        <w:rPr>
          <w:i w:val="1"/>
          <w:sz w:val="20"/>
          <w:szCs w:val="20"/>
          <w:rtl w:val="0"/>
        </w:rPr>
        <w:t xml:space="preserve">2</w:t>
      </w:r>
      <w:r w:rsidDel="00000000" w:rsidR="00000000" w:rsidRPr="00000000">
        <w:rPr>
          <w:i w:val="1"/>
          <w:sz w:val="27"/>
          <w:szCs w:val="27"/>
          <w:rtl w:val="0"/>
        </w:rPr>
        <w:t xml:space="preserve">”</w:t>
      </w:r>
      <w:r w:rsidDel="00000000" w:rsidR="00000000" w:rsidRPr="00000000">
        <w:rPr>
          <w:sz w:val="27"/>
          <w:szCs w:val="27"/>
          <w:rtl w:val="0"/>
        </w:rPr>
        <w:t xml:space="preserve">. Số thích hợp điền vào chỗ chấm là: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315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300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351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135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Cửa hàng bán 2 quyển vở giá 8 000 đồng. Bạn Hoa muốn mua 6 quyển vở như thế. Hỏi bạn Hoa phải trả bao nhiêu tiền?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12 000 đồng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24 000 đồng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48 000 đồng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16 000 đồng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Số 64 408 đọc là: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Sáu mươi nghìn, bốn nghìn, bốn trăm, không chục và 8 đơn vị.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Sáu bốn bốn không tám.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Sáu bốn nghìn bốn mươi tám.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Sáu mươi bốn nghìn bốn trăm linh tám.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</w:t>
      </w:r>
      <w:r w:rsidDel="00000000" w:rsidR="00000000" w:rsidRPr="00000000">
        <w:rPr>
          <w:sz w:val="27"/>
          <w:szCs w:val="27"/>
          <w:rtl w:val="0"/>
        </w:rPr>
        <w:t xml:space="preserve"> Chữ số 6 trong số 64 408 chỉ: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6 chục nghìn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 nghìn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 trăm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6 chục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Số liền trước của số 64 408 là: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64 406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64 407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64 409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64 410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  <w:r w:rsidDel="00000000" w:rsidR="00000000" w:rsidRPr="00000000">
        <w:rPr>
          <w:sz w:val="27"/>
          <w:szCs w:val="27"/>
          <w:rtl w:val="0"/>
        </w:rPr>
        <w:t xml:space="preserve"> Cho dãy số sau: 403; 405; 407; ...; ....; 413.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Hai số còn thiếu trong dãy số trên là: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409; 410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409; 411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408; 409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408; 410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sz w:val="27"/>
          <w:szCs w:val="27"/>
          <w:rtl w:val="0"/>
        </w:rPr>
        <w:t xml:space="preserve">Giá trị của biểu thức (a + 6) × 5 với a = 4 là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75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100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25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50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 (6 điểm)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 </w:t>
      </w:r>
      <w:r w:rsidDel="00000000" w:rsidR="00000000" w:rsidRPr="00000000">
        <w:rPr>
          <w:sz w:val="27"/>
          <w:szCs w:val="27"/>
          <w:rtl w:val="0"/>
        </w:rPr>
        <w:t xml:space="preserve">Số liệu điều tra dân số của một số thành phố năm 2020 được viết ở bảng sau: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1"/>
        <w:tblW w:w="505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2985"/>
        <w:gridCol w:w="2070"/>
        <w:tblGridChange w:id="0">
          <w:tblGrid>
            <w:gridCol w:w="2985"/>
            <w:gridCol w:w="207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Thành phố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Số dân (người)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Hà Nội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8 246 500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Thành phố Hồ Chí Minh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9 227 600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Đà Nẵng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1 169 500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Hải Phòng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2 053 500</w:t>
            </w:r>
          </w:p>
        </w:tc>
      </w:tr>
    </w:tbl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Những thành phố nào có số dân nhiều hơn 5 triệu?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Những thành phố nào có số dân ít hơn 5 triệu?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Em hãy viết tên các thành phố theo thứ tự số dân tăng dần?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</w:t>
      </w:r>
      <w:r w:rsidDel="00000000" w:rsidR="00000000" w:rsidRPr="00000000">
        <w:rPr>
          <w:sz w:val="27"/>
          <w:szCs w:val="27"/>
          <w:rtl w:val="0"/>
        </w:rPr>
        <w:t xml:space="preserve"> Tính. </w:t>
      </w:r>
      <w:r w:rsidDel="00000000" w:rsidR="00000000" w:rsidRPr="00000000">
        <w:rPr>
          <w:b w:val="1"/>
          <w:sz w:val="27"/>
          <w:szCs w:val="27"/>
          <w:rtl w:val="0"/>
        </w:rPr>
        <w:t xml:space="preserve">(2 điểm)</w:t>
      </w:r>
    </w:p>
    <w:tbl>
      <w:tblPr>
        <w:tblStyle w:val="Table2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0"/>
        <w:gridCol w:w="4500"/>
        <w:tblGridChange w:id="0">
          <w:tblGrid>
            <w:gridCol w:w="4500"/>
            <w:gridCol w:w="4500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2024 + 1118 + 2026 + 1032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5 × 8 × 20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c) 29 × 2 – 9 × 2</w:t>
            </w:r>
          </w:p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d) 17 549 × (60 – 12 × 5)</w:t>
            </w:r>
          </w:p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………………………………………….</w:t>
            </w:r>
          </w:p>
        </w:tc>
      </w:tr>
    </w:tbl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</w:t>
      </w:r>
      <w:r w:rsidDel="00000000" w:rsidR="00000000" w:rsidRPr="00000000">
        <w:rPr>
          <w:sz w:val="27"/>
          <w:szCs w:val="27"/>
          <w:rtl w:val="0"/>
        </w:rPr>
        <w:t xml:space="preserve"> Điền số thích hợp vào chỗ trống: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3"/>
        <w:tblW w:w="82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70"/>
        <w:gridCol w:w="4410"/>
        <w:tblGridChange w:id="0">
          <w:tblGrid>
            <w:gridCol w:w="3870"/>
            <w:gridCol w:w="441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6 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76 dm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= ………….dm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302 dm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= ……….m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……….dm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</w:t>
      </w:r>
      <w:r w:rsidDel="00000000" w:rsidR="00000000" w:rsidRPr="00000000">
        <w:rPr>
          <w:sz w:val="27"/>
          <w:szCs w:val="27"/>
          <w:rtl w:val="0"/>
        </w:rPr>
        <w:t xml:space="preserve">Mua một quả dưa hấu nặng 3kg hết 48 000 đồng. Hỏi mua một quả dưa hấu nặng 5kg hết bao nhiêu tiền?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 </w:t>
      </w:r>
      <w:r w:rsidDel="00000000" w:rsidR="00000000" w:rsidRPr="00000000">
        <w:rPr>
          <w:i w:val="1"/>
          <w:sz w:val="27"/>
          <w:szCs w:val="27"/>
          <w:rtl w:val="0"/>
        </w:rPr>
        <w:t xml:space="preserve">Có thể, chắc chắn,</w:t>
      </w:r>
      <w:r w:rsidDel="00000000" w:rsidR="00000000" w:rsidRPr="00000000">
        <w:rPr>
          <w:sz w:val="27"/>
          <w:szCs w:val="27"/>
          <w:rtl w:val="0"/>
        </w:rPr>
        <w:t xml:space="preserve"> hay </w:t>
      </w:r>
      <w:r w:rsidDel="00000000" w:rsidR="00000000" w:rsidRPr="00000000">
        <w:rPr>
          <w:i w:val="1"/>
          <w:sz w:val="27"/>
          <w:szCs w:val="27"/>
          <w:rtl w:val="0"/>
        </w:rPr>
        <w:t xml:space="preserve">không thể</w:t>
      </w:r>
      <w:r w:rsidDel="00000000" w:rsidR="00000000" w:rsidRPr="00000000">
        <w:rPr>
          <w:sz w:val="27"/>
          <w:szCs w:val="27"/>
          <w:rtl w:val="0"/>
        </w:rPr>
        <w:t xml:space="preserve">?</w:t>
      </w:r>
      <w:r w:rsidDel="00000000" w:rsidR="00000000" w:rsidRPr="00000000">
        <w:rPr>
          <w:b w:val="1"/>
          <w:sz w:val="27"/>
          <w:szCs w:val="27"/>
          <w:rtl w:val="0"/>
        </w:rPr>
        <w:t xml:space="preserve"> (0,5 điểm)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Trong hộp có ba thẻ số: 492 735; 3 600 152; 62 830. Không nhìn vào hộp, lấy ra một thẻ.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….. lấy được thẻ ghi số tự nhiên.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….. lấy được thẻ ghi số lẻ.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….. lấy được thẻ ghi số lớn hơn 4 000 000.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</w:t>
      </w:r>
      <w:r w:rsidDel="00000000" w:rsidR="00000000" w:rsidRPr="00000000">
        <w:rPr>
          <w:sz w:val="27"/>
          <w:szCs w:val="27"/>
          <w:rtl w:val="0"/>
        </w:rPr>
        <w:t xml:space="preserve">Tìm số trung bình cộng của ba số: Số lẻ bé nhất có một chữ số, số chẵn bé nhất có hai chữ số và số chẵn bé nhất có ba chữ số.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