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(4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sau của 29 là: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B.</w:t>
      </w:r>
      <w:r w:rsidDel="00000000" w:rsidR="00000000" w:rsidRPr="00000000">
        <w:rPr>
          <w:sz w:val="27"/>
          <w:szCs w:val="27"/>
          <w:rtl w:val="0"/>
        </w:rPr>
        <w:t xml:space="preserve"> 28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40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4kg + 5 kg + 16kg = ............ kg. Điền kết quả thích hợp vào chỗ chấm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B.</w:t>
      </w:r>
      <w:r w:rsidDel="00000000" w:rsidR="00000000" w:rsidRPr="00000000">
        <w:rPr>
          <w:sz w:val="27"/>
          <w:szCs w:val="27"/>
          <w:rtl w:val="0"/>
        </w:rPr>
        <w:t xml:space="preserve">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21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Tính tổng, biết các số hạng là 48 và 17: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55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Đồng hồ bên chỉ: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00125" cy="990600"/>
            <wp:effectExtent b="0" l="0" r="0" t="0"/>
            <wp:docPr descr="10 Đề thi Học kì 1 Toán lớp 2 Kết nối tri thức năm 2025 (có đáp án)" id="1" name="image3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6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C.</w:t>
      </w:r>
      <w:r w:rsidDel="00000000" w:rsidR="00000000" w:rsidRPr="00000000">
        <w:rPr>
          <w:sz w:val="27"/>
          <w:szCs w:val="27"/>
          <w:rtl w:val="0"/>
        </w:rPr>
        <w:t xml:space="preserve"> 12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D.</w:t>
      </w:r>
      <w:r w:rsidDel="00000000" w:rsidR="00000000" w:rsidRPr="00000000">
        <w:rPr>
          <w:sz w:val="27"/>
          <w:szCs w:val="27"/>
          <w:rtl w:val="0"/>
        </w:rPr>
        <w:t xml:space="preserve"> Không xác định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Bàn học của em dài khoảng bao nhiêu đề-xi-mét?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11dm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B.</w:t>
      </w:r>
      <w:r w:rsidDel="00000000" w:rsidR="00000000" w:rsidRPr="00000000">
        <w:rPr>
          <w:sz w:val="27"/>
          <w:szCs w:val="27"/>
          <w:rtl w:val="0"/>
        </w:rPr>
        <w:t xml:space="preserve"> 30 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2dm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D.</w:t>
      </w:r>
      <w:r w:rsidDel="00000000" w:rsidR="00000000" w:rsidRPr="00000000">
        <w:rPr>
          <w:sz w:val="27"/>
          <w:szCs w:val="27"/>
          <w:rtl w:val="0"/>
        </w:rPr>
        <w:t xml:space="preserve"> 100cm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Mẹ vắt được 67 lít sữa bò, chị vắt được 33 lít sữa bò. Hỏi mẹ và chị vắt được bao nhiêu lít sữa bò?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100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44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D.</w:t>
      </w:r>
      <w:r w:rsidDel="00000000" w:rsidR="00000000" w:rsidRPr="00000000">
        <w:rPr>
          <w:sz w:val="27"/>
          <w:szCs w:val="27"/>
          <w:rtl w:val="0"/>
        </w:rPr>
        <w:t xml:space="preserve"> 90 lít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Ngày 27 tháng 12 là thứ hai. Ngày 22 tháng 12 là thứ mấy ?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ba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B.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D.</w:t>
      </w:r>
      <w:r w:rsidDel="00000000" w:rsidR="00000000" w:rsidRPr="00000000">
        <w:rPr>
          <w:sz w:val="27"/>
          <w:szCs w:val="27"/>
          <w:rtl w:val="0"/>
        </w:rPr>
        <w:t xml:space="preserve"> Thứ sáu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Hình bên có: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 tam giác, 2 tứ giác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3 tứ giác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2 tứ giác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4 tứ giác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095500" cy="1104900"/>
                  <wp:effectExtent b="0" l="0" r="0" t="0"/>
                  <wp:docPr descr="10 Đề thi Học kì 1 Toán lớp 2 Kết nối tri thức năm 2025 (có đáp án)" id="2" name="image4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Kết nối tri thức năm 2025 (có đáp án)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26 + 35                             26 + 59                          75 – 17                 60 – 43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Hãy vẽ thêm kim giờ để đồng hồ chỉ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448175" cy="1714500"/>
            <wp:effectExtent b="0" l="0" r="0" t="0"/>
            <wp:docPr descr="10 Đề thi Học kì 1 Toán lớp 2 Kết nối tri thức năm 2025 (có đáp án)" id="4" name="image1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Năm nay bố 31 tuổi, con 8 tuổi. Hỏi bố hơn con bao nhiêu tuổi?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Số điền vào dấu ? là bao nhiêu?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581150" cy="1076325"/>
            <wp:effectExtent b="0" l="0" r="0" t="0"/>
            <wp:docPr descr="10 Đề thi Học kì 1 Toán lớp 2 Kết nối tri thức năm 2025 (có đáp án)" id="3" name="image2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điền vào dấu ? là: .......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