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2)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1: Trắc nghiệm (4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liền sau của 29 là: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B.</w:t>
      </w:r>
      <w:r w:rsidDel="00000000" w:rsidR="00000000" w:rsidRPr="00000000">
        <w:rPr>
          <w:sz w:val="27"/>
          <w:szCs w:val="27"/>
          <w:rtl w:val="0"/>
        </w:rPr>
        <w:t xml:space="preserve"> 28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31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40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4kg + 5 kg + 16kg = ............ kg. Điền kết quả thích hợp vào chỗ chấm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9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 B.</w:t>
      </w:r>
      <w:r w:rsidDel="00000000" w:rsidR="00000000" w:rsidRPr="00000000">
        <w:rPr>
          <w:sz w:val="27"/>
          <w:szCs w:val="27"/>
          <w:rtl w:val="0"/>
        </w:rPr>
        <w:t xml:space="preserve"> 20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25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21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Tính tổng, biết các số hạng là 48 và 17: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B.</w:t>
      </w:r>
      <w:r w:rsidDel="00000000" w:rsidR="00000000" w:rsidRPr="00000000">
        <w:rPr>
          <w:sz w:val="27"/>
          <w:szCs w:val="27"/>
          <w:rtl w:val="0"/>
        </w:rPr>
        <w:t xml:space="preserve"> 65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C.</w:t>
      </w:r>
      <w:r w:rsidDel="00000000" w:rsidR="00000000" w:rsidRPr="00000000">
        <w:rPr>
          <w:sz w:val="27"/>
          <w:szCs w:val="27"/>
          <w:rtl w:val="0"/>
        </w:rPr>
        <w:t xml:space="preserve"> 41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   D.</w:t>
      </w:r>
      <w:r w:rsidDel="00000000" w:rsidR="00000000" w:rsidRPr="00000000">
        <w:rPr>
          <w:sz w:val="27"/>
          <w:szCs w:val="27"/>
          <w:rtl w:val="0"/>
        </w:rPr>
        <w:t xml:space="preserve"> 55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Đồng hồ bên chỉ: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000125" cy="990600"/>
            <wp:effectExtent b="0" l="0" r="0" t="0"/>
            <wp:docPr descr="10 Đề thi Học kì 1 Toán lớp 2 Kết nối tri thức năm 2025 (có đáp án)" id="2" name="image4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90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B.</w:t>
      </w:r>
      <w:r w:rsidDel="00000000" w:rsidR="00000000" w:rsidRPr="00000000">
        <w:rPr>
          <w:sz w:val="27"/>
          <w:szCs w:val="27"/>
          <w:rtl w:val="0"/>
        </w:rPr>
        <w:t xml:space="preserve"> 6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C.</w:t>
      </w:r>
      <w:r w:rsidDel="00000000" w:rsidR="00000000" w:rsidRPr="00000000">
        <w:rPr>
          <w:sz w:val="27"/>
          <w:szCs w:val="27"/>
          <w:rtl w:val="0"/>
        </w:rPr>
        <w:t xml:space="preserve"> 12 giờ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D.</w:t>
      </w:r>
      <w:r w:rsidDel="00000000" w:rsidR="00000000" w:rsidRPr="00000000">
        <w:rPr>
          <w:sz w:val="27"/>
          <w:szCs w:val="27"/>
          <w:rtl w:val="0"/>
        </w:rPr>
        <w:t xml:space="preserve"> Không xác định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5:</w:t>
      </w:r>
      <w:r w:rsidDel="00000000" w:rsidR="00000000" w:rsidRPr="00000000">
        <w:rPr>
          <w:sz w:val="27"/>
          <w:szCs w:val="27"/>
          <w:rtl w:val="0"/>
        </w:rPr>
        <w:t xml:space="preserve"> Bàn học của em dài khoảng bao nhiêu đề-xi-mét?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11dm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B.</w:t>
      </w:r>
      <w:r w:rsidDel="00000000" w:rsidR="00000000" w:rsidRPr="00000000">
        <w:rPr>
          <w:sz w:val="27"/>
          <w:szCs w:val="27"/>
          <w:rtl w:val="0"/>
        </w:rPr>
        <w:t xml:space="preserve"> 30 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2dm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 D.</w:t>
      </w:r>
      <w:r w:rsidDel="00000000" w:rsidR="00000000" w:rsidRPr="00000000">
        <w:rPr>
          <w:sz w:val="27"/>
          <w:szCs w:val="27"/>
          <w:rtl w:val="0"/>
        </w:rPr>
        <w:t xml:space="preserve"> 100cm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6:</w:t>
      </w:r>
      <w:r w:rsidDel="00000000" w:rsidR="00000000" w:rsidRPr="00000000">
        <w:rPr>
          <w:sz w:val="27"/>
          <w:szCs w:val="27"/>
          <w:rtl w:val="0"/>
        </w:rPr>
        <w:t xml:space="preserve"> Mẹ vắt được 67 lít sữa bò, chị vắt được 33 lít sữa bò. Hỏi mẹ và chị vắt được bao nhiêu lít sữa bò? 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34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B.</w:t>
      </w:r>
      <w:r w:rsidDel="00000000" w:rsidR="00000000" w:rsidRPr="00000000">
        <w:rPr>
          <w:sz w:val="27"/>
          <w:szCs w:val="27"/>
          <w:rtl w:val="0"/>
        </w:rPr>
        <w:t xml:space="preserve"> 100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44 lít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  D.</w:t>
      </w:r>
      <w:r w:rsidDel="00000000" w:rsidR="00000000" w:rsidRPr="00000000">
        <w:rPr>
          <w:sz w:val="27"/>
          <w:szCs w:val="27"/>
          <w:rtl w:val="0"/>
        </w:rPr>
        <w:t xml:space="preserve"> 90 lít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7:</w:t>
      </w:r>
      <w:r w:rsidDel="00000000" w:rsidR="00000000" w:rsidRPr="00000000">
        <w:rPr>
          <w:sz w:val="27"/>
          <w:szCs w:val="27"/>
          <w:rtl w:val="0"/>
        </w:rPr>
        <w:t xml:space="preserve"> Ngày 27 tháng 12 là thứ hai. Ngày 22 tháng 12 là thứ mấy ? 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A.</w:t>
      </w:r>
      <w:r w:rsidDel="00000000" w:rsidR="00000000" w:rsidRPr="00000000">
        <w:rPr>
          <w:sz w:val="27"/>
          <w:szCs w:val="27"/>
          <w:rtl w:val="0"/>
        </w:rPr>
        <w:t xml:space="preserve"> Thứ ba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B.</w:t>
      </w:r>
      <w:r w:rsidDel="00000000" w:rsidR="00000000" w:rsidRPr="00000000">
        <w:rPr>
          <w:sz w:val="27"/>
          <w:szCs w:val="27"/>
          <w:rtl w:val="0"/>
        </w:rPr>
        <w:t xml:space="preserve"> Thứ tư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    C.</w:t>
      </w:r>
      <w:r w:rsidDel="00000000" w:rsidR="00000000" w:rsidRPr="00000000">
        <w:rPr>
          <w:sz w:val="27"/>
          <w:szCs w:val="27"/>
          <w:rtl w:val="0"/>
        </w:rPr>
        <w:t xml:space="preserve"> Thứ năm</w:t>
      </w: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              D.</w:t>
      </w:r>
      <w:r w:rsidDel="00000000" w:rsidR="00000000" w:rsidRPr="00000000">
        <w:rPr>
          <w:sz w:val="27"/>
          <w:szCs w:val="27"/>
          <w:rtl w:val="0"/>
        </w:rPr>
        <w:t xml:space="preserve"> Thứ sáu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8:</w:t>
      </w:r>
      <w:r w:rsidDel="00000000" w:rsidR="00000000" w:rsidRPr="00000000">
        <w:rPr>
          <w:sz w:val="27"/>
          <w:szCs w:val="27"/>
          <w:rtl w:val="0"/>
        </w:rPr>
        <w:t xml:space="preserve"> Hình bên có: 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12.755905511812"/>
        <w:gridCol w:w="4512.755905511812"/>
        <w:tblGridChange w:id="0">
          <w:tblGrid>
            <w:gridCol w:w="4512.755905511812"/>
            <w:gridCol w:w="4512.755905511812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 A.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3 tam giác, 2 tứ giác</w:t>
            </w:r>
          </w:p>
          <w:p w:rsidR="00000000" w:rsidDel="00000000" w:rsidP="00000000" w:rsidRDefault="00000000" w:rsidRPr="00000000" w14:paraId="0000001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B.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3 tứ giác</w:t>
            </w:r>
          </w:p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C.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2 tứ giác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0070c0"/>
                <w:sz w:val="27"/>
                <w:szCs w:val="27"/>
                <w:rtl w:val="0"/>
              </w:rPr>
              <w:t xml:space="preserve">D.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4 tam giác, 4 tứ giác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313131"/>
                <w:sz w:val="24"/>
                <w:szCs w:val="24"/>
              </w:rPr>
            </w:pPr>
            <w:r w:rsidDel="00000000" w:rsidR="00000000" w:rsidRPr="00000000">
              <w:rPr>
                <w:color w:val="313131"/>
                <w:sz w:val="24"/>
                <w:szCs w:val="24"/>
              </w:rPr>
              <w:drawing>
                <wp:inline distB="114300" distT="114300" distL="114300" distR="114300">
                  <wp:extent cx="2095500" cy="1104900"/>
                  <wp:effectExtent b="0" l="0" r="0" t="0"/>
                  <wp:docPr descr="10 Đề thi Học kì 1 Toán lớp 2 Kết nối tri thức năm 2025 (có đáp án)" id="1" name="image2.png"/>
                  <a:graphic>
                    <a:graphicData uri="http://schemas.openxmlformats.org/drawingml/2006/picture">
                      <pic:pic>
                        <pic:nvPicPr>
                          <pic:cNvPr descr="10 Đề thi Học kì 1 Toán lớp 2 Kết nối tri thức năm 2025 (có đáp án)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2: Tự luận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(2 điểm) Đặt tính rồi tính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26 + 35                             26 + 59                          75 – 17                 60 – 43 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2:</w:t>
      </w:r>
      <w:r w:rsidDel="00000000" w:rsidR="00000000" w:rsidRPr="00000000">
        <w:rPr>
          <w:sz w:val="27"/>
          <w:szCs w:val="27"/>
          <w:rtl w:val="0"/>
        </w:rPr>
        <w:t xml:space="preserve"> (1 điểm) Hãy vẽ thêm kim giờ để đồng hồ chỉ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448175" cy="1714500"/>
            <wp:effectExtent b="0" l="0" r="0" t="0"/>
            <wp:docPr descr="10 Đề thi Học kì 1 Toán lớp 2 Kết nối tri thức năm 2025 (có đáp án)" id="3" name="image1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3:</w:t>
      </w:r>
      <w:r w:rsidDel="00000000" w:rsidR="00000000" w:rsidRPr="00000000">
        <w:rPr>
          <w:sz w:val="27"/>
          <w:szCs w:val="27"/>
          <w:rtl w:val="0"/>
        </w:rPr>
        <w:t xml:space="preserve"> (2 điểm) Năm nay bố 31 tuổi, con 8 tuổi. Hỏi bố hơn con bao nhiêu tuổi?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color w:val="0070c0"/>
          <w:sz w:val="27"/>
          <w:szCs w:val="27"/>
          <w:rtl w:val="0"/>
        </w:rPr>
        <w:t xml:space="preserve">Câu 4:</w:t>
      </w:r>
      <w:r w:rsidDel="00000000" w:rsidR="00000000" w:rsidRPr="00000000">
        <w:rPr>
          <w:sz w:val="27"/>
          <w:szCs w:val="27"/>
          <w:rtl w:val="0"/>
        </w:rPr>
        <w:t xml:space="preserve"> (1 điểm) Số điền vào dấu ? là bao nhiêu?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581150" cy="1076325"/>
            <wp:effectExtent b="0" l="0" r="0" t="0"/>
            <wp:docPr descr="10 Đề thi Học kì 1 Toán lớp 2 Kết nối tri thức năm 2025 (có đáp án)" id="4" name="image3.png"/>
            <a:graphic>
              <a:graphicData uri="http://schemas.openxmlformats.org/drawingml/2006/picture">
                <pic:pic>
                  <pic:nvPicPr>
                    <pic:cNvPr descr="10 Đề thi Học kì 1 Toán lớp 2 Kết nối tri thức năm 2025 (có đáp án)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0763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Số điền vào dấu ? là: .......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