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5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(Đề 1)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Diện tích bàn học của em là: 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57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57 dm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57 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57 mm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</w:t>
      </w:r>
      <w:r w:rsidDel="00000000" w:rsidR="00000000" w:rsidRPr="00000000">
        <w:rPr>
          <w:sz w:val="27"/>
          <w:szCs w:val="27"/>
          <w:rtl w:val="0"/>
        </w:rPr>
        <w:t xml:space="preserve"> Hỗn số biểu diễn phần tô màu trong hình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3797300" cy="787400"/>
            <wp:effectExtent b="0" l="0" r="0" t="0"/>
            <wp:docPr descr="10 Đề thi Giữa kì 1 Toán lớp 5 Kết nối tri thức (có đáp án, cấu trúc mới)" id="1" name="image5.png"/>
            <a:graphic>
              <a:graphicData uri="http://schemas.openxmlformats.org/drawingml/2006/picture">
                <pic:pic>
                  <pic:nvPicPr>
                    <pic:cNvPr descr="10 Đề thi Giữa kì 1 Toán lớp 5 Kết nối tri thức (có đáp án, cấu trúc mới)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787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34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3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43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3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</w:t>
      </w:r>
      <w:r w:rsidDel="00000000" w:rsidR="00000000" w:rsidRPr="00000000">
        <w:rPr>
          <w:sz w:val="27"/>
          <w:szCs w:val="27"/>
          <w:rtl w:val="0"/>
        </w:rPr>
        <w:t xml:space="preserve"> Số thập phân 5,009 đọc là: 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Năm phẩy chín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Năm phẩy không không chín    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Năm phẩy không chín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Năm phẩy không không không chín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Điểm số môn Toán của Mai là 9,75. Làm tròn số này đến hàng đơn vị thì điểm số môn Toán của Mai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10 điểm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9,8 điểm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9 điểm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9,75 điểm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</w:t>
      </w:r>
      <w:r w:rsidDel="00000000" w:rsidR="00000000" w:rsidRPr="00000000">
        <w:rPr>
          <w:sz w:val="27"/>
          <w:szCs w:val="27"/>
          <w:rtl w:val="0"/>
        </w:rPr>
        <w:t xml:space="preserve"> Có bao nhiêu số tự nhiên thoả mãn điền vào chỗ chấm sau: 4,3 &lt; … &lt; 12,93?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8 số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9 số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 số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11 số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</w:t>
      </w:r>
      <w:r w:rsidDel="00000000" w:rsidR="00000000" w:rsidRPr="00000000">
        <w:rPr>
          <w:sz w:val="27"/>
          <w:szCs w:val="27"/>
          <w:rtl w:val="0"/>
        </w:rPr>
        <w:t xml:space="preserve"> Một xưởng nhập hàng 3 lần, trung bình mỗi lần nhập được được 4 tấn 200 kg. Biết lần thứ nhất nhập được 3 tấn 700 kg; lần thứ hai nhập được được 4 tấn 300 kg. Hỏi lần thứ ba nhập được số tấn hàng là: </w:t>
      </w:r>
      <w:r w:rsidDel="00000000" w:rsidR="00000000" w:rsidRPr="00000000">
        <w:rPr>
          <w:b w:val="1"/>
          <w:sz w:val="27"/>
          <w:szCs w:val="27"/>
          <w:rtl w:val="0"/>
        </w:rPr>
        <w:t xml:space="preserve">(0,5 điểm)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4,2 tấn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3,58 tấn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4,5 tấn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4,6 tấn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</w:t>
      </w:r>
      <w:r w:rsidDel="00000000" w:rsidR="00000000" w:rsidRPr="00000000">
        <w:rPr>
          <w:sz w:val="27"/>
          <w:szCs w:val="27"/>
          <w:rtl w:val="0"/>
        </w:rPr>
        <w:t xml:space="preserve"> Viết phân số thành phân số thập phân: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1250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400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28400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………………………….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250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7250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000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77  000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= ………………………….</w:t>
            </w:r>
          </w:p>
        </w:tc>
      </w:tr>
    </w:tbl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 </w:t>
      </w:r>
      <w:r w:rsidDel="00000000" w:rsidR="00000000" w:rsidRPr="00000000">
        <w:rPr>
          <w:sz w:val="27"/>
          <w:szCs w:val="27"/>
          <w:rtl w:val="0"/>
        </w:rPr>
        <w:t xml:space="preserve">Đặt tính rồi tính: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813300" cy="4356100"/>
            <wp:effectExtent b="0" l="0" r="0" t="0"/>
            <wp:docPr descr="10 Đề thi Giữa kì 1 Toán lớp 5 Kết nối tri thức (có đáp án, cấu trúc mới)" id="3" name="image4.png"/>
            <a:graphic>
              <a:graphicData uri="http://schemas.openxmlformats.org/drawingml/2006/picture">
                <pic:pic>
                  <pic:nvPicPr>
                    <pic:cNvPr descr="10 Đề thi Giữa kì 1 Toán lớp 5 Kết nối tri thức (có đáp án, cấu trúc mới)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435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 (1 điểm)</w:t>
      </w:r>
      <w:r w:rsidDel="00000000" w:rsidR="00000000" w:rsidRPr="00000000">
        <w:rPr>
          <w:sz w:val="27"/>
          <w:szCs w:val="27"/>
          <w:rtl w:val="0"/>
        </w:rPr>
        <w:t xml:space="preserve"> Cho các hình có diện tích như sau: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5207000" cy="1282700"/>
            <wp:effectExtent b="0" l="0" r="0" t="0"/>
            <wp:docPr descr="10 Đề thi Giữa kì 1 Toán lớp 5 Kết nối tri thức (có đáp án, cấu trúc mới)" id="4" name="image3.png"/>
            <a:graphic>
              <a:graphicData uri="http://schemas.openxmlformats.org/drawingml/2006/picture">
                <pic:pic>
                  <pic:nvPicPr>
                    <pic:cNvPr descr="10 Đề thi Giữa kì 1 Toán lớp 5 Kết nối tri thức (có đáp án, cấu trúc mới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Viết tên các hình theo thứ tự hình có diện tích từ bé đến lớn: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Viết một chữ số thích hợp vào chỗ chấm: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40"/>
        <w:tblGridChange w:id="0">
          <w:tblGrid>
            <w:gridCol w:w="4470"/>
            <w:gridCol w:w="444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8…,83 &lt; 80,89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66,1 &gt; 62,…9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62,9… &gt; 62,989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5…5,7 &gt; 595,6</w:t>
            </w:r>
          </w:p>
        </w:tc>
      </w:tr>
    </w:tbl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 </w:t>
      </w:r>
      <w:r w:rsidDel="00000000" w:rsidR="00000000" w:rsidRPr="00000000">
        <w:rPr>
          <w:sz w:val="27"/>
          <w:szCs w:val="27"/>
          <w:rtl w:val="0"/>
        </w:rPr>
        <w:t xml:space="preserve">Tính giá trị biểu thức:</w:t>
      </w:r>
      <w:r w:rsidDel="00000000" w:rsidR="00000000" w:rsidRPr="00000000">
        <w:rPr>
          <w:b w:val="1"/>
          <w:sz w:val="27"/>
          <w:szCs w:val="27"/>
          <w:rtl w:val="0"/>
        </w:rPr>
        <w:t xml:space="preserve"> (1 điểm)</w:t>
      </w:r>
    </w:p>
    <w:tbl>
      <w:tblPr>
        <w:tblStyle w:val="Table3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4125"/>
        <w:tblGridChange w:id="0">
          <w:tblGrid>
            <w:gridCol w:w="4530"/>
            <w:gridCol w:w="412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5 tấn – 285 kg × 3 + 372 kg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 ha – 89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× 3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……………………………….</w:t>
            </w:r>
          </w:p>
        </w:tc>
      </w:tr>
    </w:tbl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 </w:t>
      </w:r>
      <w:r w:rsidDel="00000000" w:rsidR="00000000" w:rsidRPr="00000000">
        <w:rPr>
          <w:sz w:val="27"/>
          <w:szCs w:val="27"/>
          <w:rtl w:val="0"/>
        </w:rPr>
        <w:t xml:space="preserve">Cho bốn chữ số: 1,2,3,4. Hãy viết số thập phân lớn nhất lập được từ các chữ số đã cho sao cho mỗi chữ số đã cho xuất hiện trong cách viết đúng một lần. 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VÀ HƯỚNG DẪN GIẢI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</w:t>
      </w:r>
    </w:p>
    <w:tbl>
      <w:tblPr>
        <w:tblStyle w:val="Table4"/>
        <w:tblW w:w="8910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485"/>
        <w:gridCol w:w="1485"/>
        <w:gridCol w:w="1485"/>
        <w:gridCol w:w="1485"/>
        <w:gridCol w:w="1485"/>
        <w:gridCol w:w="1485"/>
        <w:tblGridChange w:id="0">
          <w:tblGrid>
            <w:gridCol w:w="1485"/>
            <w:gridCol w:w="1485"/>
            <w:gridCol w:w="1485"/>
            <w:gridCol w:w="1485"/>
            <w:gridCol w:w="1485"/>
            <w:gridCol w:w="148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5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1.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914900" cy="1041400"/>
            <wp:effectExtent b="0" l="0" r="0" t="0"/>
            <wp:docPr descr="10 Đề thi Giữa kì 1 Toán lớp 5 Kết nối tri thức (có đáp án, cấu trúc mới)" id="5" name="image2.png"/>
            <a:graphic>
              <a:graphicData uri="http://schemas.openxmlformats.org/drawingml/2006/picture">
                <pic:pic>
                  <pic:nvPicPr>
                    <pic:cNvPr descr="10 Đề thi Giữa kì 1 Toán lớp 5 Kết nối tri thức (có đáp án, cấu trúc mới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104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2.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16400" cy="4076700"/>
            <wp:effectExtent b="0" l="0" r="0" t="0"/>
            <wp:docPr descr="10 Đề thi Giữa kì 1 Toán lớp 5 Kết nối tri thức (có đáp án, cấu trúc mới)" id="2" name="image1.png"/>
            <a:graphic>
              <a:graphicData uri="http://schemas.openxmlformats.org/drawingml/2006/picture">
                <pic:pic>
                  <pic:nvPicPr>
                    <pic:cNvPr descr="10 Đề thi Giữa kì 1 Toán lớp 5 Kết nối tri thức (có đáp án, cấu trúc mới)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407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3.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Viết tên các hình theo thứ tự hình có diện tích từ bé đến lớn: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Hình A, Hình B, Hình D, Hình C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Giải thích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Đổi 510 mm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5,1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5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40 mm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= 5,4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0"/>
          <w:szCs w:val="20"/>
        </w:rPr>
      </w:pPr>
      <w:r w:rsidDel="00000000" w:rsidR="00000000" w:rsidRPr="00000000">
        <w:rPr>
          <w:sz w:val="27"/>
          <w:szCs w:val="27"/>
          <w:rtl w:val="0"/>
        </w:rPr>
        <w:t xml:space="preserve">Vì 5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&lt; 5,1 cm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&lt; 5,4 cm</w:t>
      </w:r>
      <w:r w:rsidDel="00000000" w:rsidR="00000000" w:rsidRPr="00000000">
        <w:rPr>
          <w:sz w:val="20"/>
          <w:szCs w:val="20"/>
          <w:rtl w:val="0"/>
        </w:rPr>
        <w:t xml:space="preserve">2 </w:t>
      </w:r>
      <w:r w:rsidDel="00000000" w:rsidR="00000000" w:rsidRPr="00000000">
        <w:rPr>
          <w:sz w:val="27"/>
          <w:szCs w:val="27"/>
          <w:rtl w:val="0"/>
        </w:rPr>
        <w:t xml:space="preserve">&lt; 5,5 cm</w:t>
      </w:r>
      <w:r w:rsidDel="00000000" w:rsidR="00000000" w:rsidRPr="00000000">
        <w:rPr>
          <w:sz w:val="20"/>
          <w:szCs w:val="20"/>
          <w:rtl w:val="0"/>
        </w:rPr>
        <w:t xml:space="preserve">2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nên Hình A &lt; Hình B &lt; Hình D &lt; Hình C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</w:t>
      </w:r>
    </w:p>
    <w:tbl>
      <w:tblPr>
        <w:tblStyle w:val="Table5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70"/>
        <w:gridCol w:w="4440"/>
        <w:tblGridChange w:id="0">
          <w:tblGrid>
            <w:gridCol w:w="4470"/>
            <w:gridCol w:w="444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8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0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,83 &lt; 80,89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66,1 &gt; 62,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0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9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62,9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9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&gt; 62,989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9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5,7 &gt; 595,6</w:t>
            </w:r>
          </w:p>
        </w:tc>
      </w:tr>
    </w:tbl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5.</w:t>
      </w:r>
    </w:p>
    <w:tbl>
      <w:tblPr>
        <w:tblStyle w:val="Table6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530"/>
        <w:gridCol w:w="4125"/>
        <w:tblGridChange w:id="0">
          <w:tblGrid>
            <w:gridCol w:w="4530"/>
            <w:gridCol w:w="4125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5 tấn – 285 kg × 3 + 372 kg</w:t>
            </w:r>
          </w:p>
          <w:p w:rsidR="00000000" w:rsidDel="00000000" w:rsidP="00000000" w:rsidRDefault="00000000" w:rsidRPr="00000000" w14:paraId="0000008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5 000 kg – 285 kg × 3 + 372 kg</w:t>
            </w:r>
          </w:p>
          <w:p w:rsidR="00000000" w:rsidDel="00000000" w:rsidP="00000000" w:rsidRDefault="00000000" w:rsidRPr="00000000" w14:paraId="0000008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5 000 kg – 855 kg + 372 kg</w:t>
            </w:r>
          </w:p>
          <w:p w:rsidR="00000000" w:rsidDel="00000000" w:rsidP="00000000" w:rsidRDefault="00000000" w:rsidRPr="00000000" w14:paraId="0000008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4 517 kg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b)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6 ha – 89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× 3</w:t>
            </w:r>
          </w:p>
          <w:p w:rsidR="00000000" w:rsidDel="00000000" w:rsidP="00000000" w:rsidRDefault="00000000" w:rsidRPr="00000000" w14:paraId="0000008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600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– 89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× 3</w:t>
            </w:r>
          </w:p>
          <w:p w:rsidR="00000000" w:rsidDel="00000000" w:rsidP="00000000" w:rsidRDefault="00000000" w:rsidRPr="00000000" w14:paraId="0000008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600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– 267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8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333 km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6.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Đó là số: 432,1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