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Phòng Giáo dục và Đào tạo .....</w:t>
      </w:r>
    </w:p>
    <w:p w:rsidR="00000000" w:rsidDel="00000000" w:rsidP="00000000" w:rsidRDefault="00000000" w:rsidRPr="00000000" w14:paraId="00000002">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Đề khảo sát chất lượng Học kì 1</w:t>
      </w:r>
    </w:p>
    <w:p w:rsidR="00000000" w:rsidDel="00000000" w:rsidP="00000000" w:rsidRDefault="00000000" w:rsidRPr="00000000" w14:paraId="00000003">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Năm học 2025 - 2026</w:t>
      </w:r>
    </w:p>
    <w:p w:rsidR="00000000" w:rsidDel="00000000" w:rsidP="00000000" w:rsidRDefault="00000000" w:rsidRPr="00000000" w14:paraId="00000004">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Môn: Toán lớp 1 - Kết nối tri thức</w:t>
      </w:r>
    </w:p>
    <w:p w:rsidR="00000000" w:rsidDel="00000000" w:rsidP="00000000" w:rsidRDefault="00000000" w:rsidRPr="00000000" w14:paraId="00000005">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Thời gian làm bài: 30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 Phần trắc nghiệm (5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Em hãy khoanh tròn vào chữ cái đặt trước kết quả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1</w:t>
      </w:r>
      <w:r w:rsidDel="00000000" w:rsidR="00000000" w:rsidRPr="00000000">
        <w:rPr>
          <w:rFonts w:ascii="Roboto" w:cs="Roboto" w:eastAsia="Roboto" w:hAnsi="Roboto"/>
          <w:sz w:val="24"/>
          <w:szCs w:val="24"/>
          <w:rtl w:val="0"/>
        </w:rPr>
        <w:t xml:space="preserve"> (1 điểm): Số “Ba mươi hai” được viết là:</w:t>
      </w:r>
    </w:p>
    <w:tbl>
      <w:tblPr>
        <w:tblStyle w:val="Table1"/>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30</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20</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23</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32</w:t>
            </w:r>
          </w:p>
        </w:tc>
      </w:tr>
    </w:tbl>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2</w:t>
      </w:r>
      <w:r w:rsidDel="00000000" w:rsidR="00000000" w:rsidRPr="00000000">
        <w:rPr>
          <w:rFonts w:ascii="Roboto" w:cs="Roboto" w:eastAsia="Roboto" w:hAnsi="Roboto"/>
          <w:sz w:val="24"/>
          <w:szCs w:val="24"/>
          <w:rtl w:val="0"/>
        </w:rPr>
        <w:t xml:space="preserve"> (1 điểm): Sắp xếp các số 27, 53, 63, 1 theo thứ tự từ bé đến lớn được:</w:t>
      </w:r>
    </w:p>
    <w:tbl>
      <w:tblPr>
        <w:tblStyle w:val="Table2"/>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4440"/>
        <w:gridCol w:w="4440"/>
        <w:tblGridChange w:id="0">
          <w:tblGrid>
            <w:gridCol w:w="4440"/>
            <w:gridCol w:w="444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27, 53, 63, 1</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63, 53, 27, 1</w:t>
            </w:r>
          </w:p>
        </w:tc>
      </w:tr>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1, 27, 53, 63</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1, 53, 27, 63</w:t>
            </w:r>
          </w:p>
        </w:tc>
      </w:tr>
    </w:tbl>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3</w:t>
      </w:r>
      <w:r w:rsidDel="00000000" w:rsidR="00000000" w:rsidRPr="00000000">
        <w:rPr>
          <w:rFonts w:ascii="Roboto" w:cs="Roboto" w:eastAsia="Roboto" w:hAnsi="Roboto"/>
          <w:sz w:val="24"/>
          <w:szCs w:val="24"/>
          <w:rtl w:val="0"/>
        </w:rPr>
        <w:t xml:space="preserve"> (1 điểm): Từ 11 đến 34 có bao nhiêu số tròn chục?</w:t>
      </w:r>
    </w:p>
    <w:tbl>
      <w:tblPr>
        <w:tblStyle w:val="Table3"/>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4 số</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3 số</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2 số</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1 số</w:t>
            </w:r>
          </w:p>
        </w:tc>
      </w:tr>
    </w:tbl>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4</w:t>
      </w:r>
      <w:r w:rsidDel="00000000" w:rsidR="00000000" w:rsidRPr="00000000">
        <w:rPr>
          <w:rFonts w:ascii="Roboto" w:cs="Roboto" w:eastAsia="Roboto" w:hAnsi="Roboto"/>
          <w:sz w:val="24"/>
          <w:szCs w:val="24"/>
          <w:rtl w:val="0"/>
        </w:rPr>
        <w:t xml:space="preserve"> (1 điểm): Hôm nay là ngày 14 tháng 4. Vậy 4 ngày nữa là ngày:</w:t>
      </w:r>
    </w:p>
    <w:tbl>
      <w:tblPr>
        <w:tblStyle w:val="Table4"/>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18</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19</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20</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21</w:t>
            </w:r>
          </w:p>
        </w:tc>
      </w:tr>
    </w:tbl>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5</w:t>
      </w:r>
      <w:r w:rsidDel="00000000" w:rsidR="00000000" w:rsidRPr="00000000">
        <w:rPr>
          <w:rFonts w:ascii="Roboto" w:cs="Roboto" w:eastAsia="Roboto" w:hAnsi="Roboto"/>
          <w:sz w:val="24"/>
          <w:szCs w:val="24"/>
          <w:rtl w:val="0"/>
        </w:rPr>
        <w:t xml:space="preserve"> (1 điểm): Độ dài của chiếc băng theo đơn vị xăng-ti-mét là:</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648325" cy="1009650"/>
            <wp:effectExtent b="0" l="0" r="0" t="0"/>
            <wp:docPr descr="Đề thi Học kì 2 Toán lớp 1 có đáp án (5 đề) | Kết nối tri thức" id="1" name="image2.jpg"/>
            <a:graphic>
              <a:graphicData uri="http://schemas.openxmlformats.org/drawingml/2006/picture">
                <pic:pic>
                  <pic:nvPicPr>
                    <pic:cNvPr descr="Đề thi Học kì 2 Toán lớp 1 có đáp án (5 đề) | Kết nối tri thức" id="0" name="image2.jpg"/>
                    <pic:cNvPicPr preferRelativeResize="0"/>
                  </pic:nvPicPr>
                  <pic:blipFill>
                    <a:blip r:embed="rId6"/>
                    <a:srcRect b="0" l="0" r="0" t="0"/>
                    <a:stretch>
                      <a:fillRect/>
                    </a:stretch>
                  </pic:blipFill>
                  <pic:spPr>
                    <a:xfrm>
                      <a:off x="0" y="0"/>
                      <a:ext cx="5648325" cy="1009650"/>
                    </a:xfrm>
                    <a:prstGeom prst="rect"/>
                    <a:ln/>
                  </pic:spPr>
                </pic:pic>
              </a:graphicData>
            </a:graphic>
          </wp:inline>
        </w:drawing>
      </w:r>
      <w:r w:rsidDel="00000000" w:rsidR="00000000" w:rsidRPr="00000000">
        <w:rPr>
          <w:rtl w:val="0"/>
        </w:rPr>
      </w:r>
    </w:p>
    <w:tbl>
      <w:tblPr>
        <w:tblStyle w:val="Table5"/>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3cm</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4cm</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5cm</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6cm</w:t>
            </w:r>
          </w:p>
        </w:tc>
      </w:tr>
    </w:tbl>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II. Phần tự luận (5 điểm)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6</w:t>
      </w:r>
      <w:r w:rsidDel="00000000" w:rsidR="00000000" w:rsidRPr="00000000">
        <w:rPr>
          <w:rFonts w:ascii="Roboto" w:cs="Roboto" w:eastAsia="Roboto" w:hAnsi="Roboto"/>
          <w:sz w:val="24"/>
          <w:szCs w:val="24"/>
          <w:rtl w:val="0"/>
        </w:rPr>
        <w:t xml:space="preserve"> (1 điểm): Đặt tính rồi tính:</w:t>
      </w:r>
    </w:p>
    <w:tbl>
      <w:tblPr>
        <w:tblStyle w:val="Table6"/>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23 + 6</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18 – 3</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47 – 12</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11 + 10</w:t>
            </w:r>
          </w:p>
        </w:tc>
      </w:tr>
    </w:tbl>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7</w:t>
      </w:r>
      <w:r w:rsidDel="00000000" w:rsidR="00000000" w:rsidRPr="00000000">
        <w:rPr>
          <w:rFonts w:ascii="Roboto" w:cs="Roboto" w:eastAsia="Roboto" w:hAnsi="Roboto"/>
          <w:sz w:val="24"/>
          <w:szCs w:val="24"/>
          <w:rtl w:val="0"/>
        </w:rPr>
        <w:t xml:space="preserve"> (1 điểm): Sắp xếp các số 30, 19, 47, 98 theo thứ tự từ bé đến lớn.</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8 (</w:t>
      </w:r>
      <w:r w:rsidDel="00000000" w:rsidR="00000000" w:rsidRPr="00000000">
        <w:rPr>
          <w:rFonts w:ascii="Roboto" w:cs="Roboto" w:eastAsia="Roboto" w:hAnsi="Roboto"/>
          <w:sz w:val="24"/>
          <w:szCs w:val="24"/>
          <w:rtl w:val="0"/>
        </w:rPr>
        <w:t xml:space="preserve">1 điểm): Vẽ thêm kim dài và kim phút vào đồng hồ để đồng hồ chỉ:</w:t>
      </w:r>
    </w:p>
    <w:tbl>
      <w:tblPr>
        <w:tblStyle w:val="Table7"/>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4440"/>
        <w:gridCol w:w="4440"/>
        <w:tblGridChange w:id="0">
          <w:tblGrid>
            <w:gridCol w:w="4440"/>
            <w:gridCol w:w="4440"/>
          </w:tblGrid>
        </w:tblGridChange>
      </w:tblGrid>
      <w:tr>
        <w:trPr>
          <w:cantSplit w:val="0"/>
          <w:trHeight w:val="14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7 giờ</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171700" cy="2162175"/>
                  <wp:effectExtent b="0" l="0" r="0" t="0"/>
                  <wp:docPr descr="Đề thi Học kì 2 Toán lớp 1 có đáp án (5 đề) | Kết nối tri thức" id="6" name="image5.jpg"/>
                  <a:graphic>
                    <a:graphicData uri="http://schemas.openxmlformats.org/drawingml/2006/picture">
                      <pic:pic>
                        <pic:nvPicPr>
                          <pic:cNvPr descr="Đề thi Học kì 2 Toán lớp 1 có đáp án (5 đề) | Kết nối tri thức" id="0" name="image5.jpg"/>
                          <pic:cNvPicPr preferRelativeResize="0"/>
                        </pic:nvPicPr>
                        <pic:blipFill>
                          <a:blip r:embed="rId7"/>
                          <a:srcRect b="0" l="0" r="0" t="0"/>
                          <a:stretch>
                            <a:fillRect/>
                          </a:stretch>
                        </pic:blipFill>
                        <pic:spPr>
                          <a:xfrm>
                            <a:off x="0" y="0"/>
                            <a:ext cx="2171700" cy="2162175"/>
                          </a:xfrm>
                          <a:prstGeom prst="rect"/>
                          <a:ln/>
                        </pic:spPr>
                      </pic:pic>
                    </a:graphicData>
                  </a:graphic>
                </wp:inline>
              </w:drawing>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11 giờ</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171700" cy="2162175"/>
                  <wp:effectExtent b="0" l="0" r="0" t="0"/>
                  <wp:docPr descr="Đề thi Học kì 2 Toán lớp 1 có đáp án (5 đề) | Kết nối tri thức" id="3" name="image6.jpg"/>
                  <a:graphic>
                    <a:graphicData uri="http://schemas.openxmlformats.org/drawingml/2006/picture">
                      <pic:pic>
                        <pic:nvPicPr>
                          <pic:cNvPr descr="Đề thi Học kì 2 Toán lớp 1 có đáp án (5 đề) | Kết nối tri thức" id="0" name="image6.jpg"/>
                          <pic:cNvPicPr preferRelativeResize="0"/>
                        </pic:nvPicPr>
                        <pic:blipFill>
                          <a:blip r:embed="rId7"/>
                          <a:srcRect b="0" l="0" r="0" t="0"/>
                          <a:stretch>
                            <a:fillRect/>
                          </a:stretch>
                        </pic:blipFill>
                        <pic:spPr>
                          <a:xfrm>
                            <a:off x="0" y="0"/>
                            <a:ext cx="2171700" cy="2162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9</w:t>
      </w:r>
      <w:r w:rsidDel="00000000" w:rsidR="00000000" w:rsidRPr="00000000">
        <w:rPr>
          <w:rFonts w:ascii="Roboto" w:cs="Roboto" w:eastAsia="Roboto" w:hAnsi="Roboto"/>
          <w:sz w:val="24"/>
          <w:szCs w:val="24"/>
          <w:rtl w:val="0"/>
        </w:rPr>
        <w:t xml:space="preserve"> (1 điểm):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Một lớp học có 12 bạn học sinh nữ và 11 bạn học sinh nam tham gia văn nghệ. Hỏi lớp học có tất cả bao nhiêu bạn tham gia văn nghệ?</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Bài giải</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10</w:t>
      </w:r>
      <w:r w:rsidDel="00000000" w:rsidR="00000000" w:rsidRPr="00000000">
        <w:rPr>
          <w:rFonts w:ascii="Roboto" w:cs="Roboto" w:eastAsia="Roboto" w:hAnsi="Roboto"/>
          <w:sz w:val="24"/>
          <w:szCs w:val="24"/>
          <w:rtl w:val="0"/>
        </w:rPr>
        <w:t xml:space="preserve"> (1 điểm): Điền số thích hợp vào chỗ chấm:</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Hình dưới đây có … hình tròn.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3209925" cy="2962275"/>
            <wp:effectExtent b="0" l="0" r="0" t="0"/>
            <wp:docPr descr="Đề thi Học kì 2 Toán lớp 1 có đáp án (5 đề) | Kết nối tri thức" id="5" name="image7.jpg"/>
            <a:graphic>
              <a:graphicData uri="http://schemas.openxmlformats.org/drawingml/2006/picture">
                <pic:pic>
                  <pic:nvPicPr>
                    <pic:cNvPr descr="Đề thi Học kì 2 Toán lớp 1 có đáp án (5 đề) | Kết nối tri thức" id="0" name="image7.jpg"/>
                    <pic:cNvPicPr preferRelativeResize="0"/>
                  </pic:nvPicPr>
                  <pic:blipFill>
                    <a:blip r:embed="rId8"/>
                    <a:srcRect b="0" l="0" r="0" t="0"/>
                    <a:stretch>
                      <a:fillRect/>
                    </a:stretch>
                  </pic:blipFill>
                  <pic:spPr>
                    <a:xfrm>
                      <a:off x="0" y="0"/>
                      <a:ext cx="3209925" cy="29622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ĐÁP ÁN ĐỀ 1</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 Phần trắc nghiệm</w:t>
      </w:r>
    </w:p>
    <w:tbl>
      <w:tblPr>
        <w:tblStyle w:val="Table8"/>
        <w:tblW w:w="8895.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1815"/>
        <w:gridCol w:w="1770"/>
        <w:gridCol w:w="1770"/>
        <w:gridCol w:w="1770"/>
        <w:gridCol w:w="1770"/>
        <w:tblGridChange w:id="0">
          <w:tblGrid>
            <w:gridCol w:w="1815"/>
            <w:gridCol w:w="1770"/>
            <w:gridCol w:w="1770"/>
            <w:gridCol w:w="1770"/>
            <w:gridCol w:w="1770"/>
          </w:tblGrid>
        </w:tblGridChange>
      </w:tblGrid>
      <w:tr>
        <w:trPr>
          <w:cantSplit w:val="0"/>
          <w:trHeight w:val="1170" w:hRule="atLeast"/>
          <w:tblHeader w:val="0"/>
        </w:trPr>
        <w:tc>
          <w:tcPr>
            <w:tcBorders>
              <w:top w:color="313131" w:space="0" w:sz="5" w:val="single"/>
              <w:left w:color="313131" w:space="0" w:sz="5" w:val="single"/>
              <w:bottom w:color="313131" w:space="0" w:sz="5" w:val="single"/>
              <w:right w:color="313131" w:space="0" w:sz="5" w:val="single"/>
            </w:tcBorders>
            <w:tcMar>
              <w:top w:w="120.0" w:type="dxa"/>
              <w:left w:w="120.0" w:type="dxa"/>
              <w:bottom w:w="120.0" w:type="dxa"/>
              <w:right w:w="12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1</w:t>
            </w:r>
          </w:p>
        </w:tc>
        <w:tc>
          <w:tcPr>
            <w:tcBorders>
              <w:top w:color="313131" w:space="0" w:sz="5" w:val="single"/>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2</w:t>
            </w:r>
          </w:p>
        </w:tc>
        <w:tc>
          <w:tcPr>
            <w:tcBorders>
              <w:top w:color="313131" w:space="0" w:sz="5" w:val="single"/>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3</w:t>
            </w:r>
          </w:p>
        </w:tc>
        <w:tc>
          <w:tcPr>
            <w:tcBorders>
              <w:top w:color="313131" w:space="0" w:sz="5" w:val="single"/>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4</w:t>
            </w:r>
          </w:p>
        </w:tc>
        <w:tc>
          <w:tcPr>
            <w:tcBorders>
              <w:top w:color="313131" w:space="0" w:sz="5" w:val="single"/>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5</w:t>
            </w:r>
          </w:p>
        </w:tc>
      </w:tr>
      <w:tr>
        <w:trPr>
          <w:cantSplit w:val="0"/>
          <w:trHeight w:val="930" w:hRule="atLeast"/>
          <w:tblHeader w:val="0"/>
        </w:trPr>
        <w:tc>
          <w:tcPr>
            <w:tcBorders>
              <w:top w:color="000000" w:space="0" w:sz="0" w:val="nil"/>
              <w:left w:color="313131" w:space="0" w:sz="5" w:val="single"/>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w:t>
            </w:r>
          </w:p>
        </w:tc>
        <w:tc>
          <w:tcPr>
            <w:tcBorders>
              <w:top w:color="000000" w:space="0" w:sz="0" w:val="nil"/>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w:t>
            </w:r>
          </w:p>
        </w:tc>
        <w:tc>
          <w:tcPr>
            <w:tcBorders>
              <w:top w:color="000000" w:space="0" w:sz="0" w:val="nil"/>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w:t>
            </w:r>
          </w:p>
        </w:tc>
        <w:tc>
          <w:tcPr>
            <w:tcBorders>
              <w:top w:color="000000" w:space="0" w:sz="0" w:val="nil"/>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w:t>
            </w:r>
          </w:p>
        </w:tc>
        <w:tc>
          <w:tcPr>
            <w:tcBorders>
              <w:top w:color="000000" w:space="0" w:sz="0" w:val="nil"/>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w:t>
            </w:r>
          </w:p>
        </w:tc>
      </w:tr>
    </w:tbl>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II. Phần tự luận</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6:</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Pr>
        <w:drawing>
          <wp:inline distB="114300" distT="114300" distL="114300" distR="114300">
            <wp:extent cx="4219575" cy="1057275"/>
            <wp:effectExtent b="0" l="0" r="0" t="0"/>
            <wp:docPr descr="Đề thi Học kì 2 Toán lớp 1 có đáp án (5 đề) | Kết nối tri thức" id="7" name="image3.png"/>
            <a:graphic>
              <a:graphicData uri="http://schemas.openxmlformats.org/drawingml/2006/picture">
                <pic:pic>
                  <pic:nvPicPr>
                    <pic:cNvPr descr="Đề thi Học kì 2 Toán lớp 1 có đáp án (5 đề) | Kết nối tri thức" id="0" name="image3.png"/>
                    <pic:cNvPicPr preferRelativeResize="0"/>
                  </pic:nvPicPr>
                  <pic:blipFill>
                    <a:blip r:embed="rId9"/>
                    <a:srcRect b="0" l="0" r="0" t="0"/>
                    <a:stretch>
                      <a:fillRect/>
                    </a:stretch>
                  </pic:blipFill>
                  <pic:spPr>
                    <a:xfrm>
                      <a:off x="0" y="0"/>
                      <a:ext cx="4219575"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7:</w:t>
      </w:r>
      <w:r w:rsidDel="00000000" w:rsidR="00000000" w:rsidRPr="00000000">
        <w:rPr>
          <w:rFonts w:ascii="Roboto" w:cs="Roboto" w:eastAsia="Roboto" w:hAnsi="Roboto"/>
          <w:sz w:val="24"/>
          <w:szCs w:val="24"/>
          <w:rtl w:val="0"/>
        </w:rPr>
        <w:t xml:space="preserve"> Sắp xếp: 19, 30, 47, 98</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8:</w:t>
      </w:r>
    </w:p>
    <w:tbl>
      <w:tblPr>
        <w:tblStyle w:val="Table9"/>
        <w:tblW w:w="816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4080"/>
        <w:gridCol w:w="4080"/>
        <w:tblGridChange w:id="0">
          <w:tblGrid>
            <w:gridCol w:w="4080"/>
            <w:gridCol w:w="4080"/>
          </w:tblGrid>
        </w:tblGridChange>
      </w:tblGrid>
      <w:tr>
        <w:trPr>
          <w:cantSplit w:val="0"/>
          <w:trHeight w:val="4275"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7 giờ</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190750" cy="2171700"/>
                  <wp:effectExtent b="0" l="0" r="0" t="0"/>
                  <wp:docPr descr="Đề thi Học kì 2 Toán lớp 1 có đáp án (5 đề) | Kết nối tri thức" id="2" name="image4.jpg"/>
                  <a:graphic>
                    <a:graphicData uri="http://schemas.openxmlformats.org/drawingml/2006/picture">
                      <pic:pic>
                        <pic:nvPicPr>
                          <pic:cNvPr descr="Đề thi Học kì 2 Toán lớp 1 có đáp án (5 đề) | Kết nối tri thức" id="0" name="image4.jpg"/>
                          <pic:cNvPicPr preferRelativeResize="0"/>
                        </pic:nvPicPr>
                        <pic:blipFill>
                          <a:blip r:embed="rId10"/>
                          <a:srcRect b="0" l="0" r="0" t="0"/>
                          <a:stretch>
                            <a:fillRect/>
                          </a:stretch>
                        </pic:blipFill>
                        <pic:spPr>
                          <a:xfrm>
                            <a:off x="0" y="0"/>
                            <a:ext cx="2190750" cy="2171700"/>
                          </a:xfrm>
                          <a:prstGeom prst="rect"/>
                          <a:ln/>
                        </pic:spPr>
                      </pic:pic>
                    </a:graphicData>
                  </a:graphic>
                </wp:inline>
              </w:drawing>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11 giờ</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152650" cy="2190750"/>
                  <wp:effectExtent b="0" l="0" r="0" t="0"/>
                  <wp:docPr descr="Đề thi Học kì 2 Toán lớp 1 có đáp án (5 đề) | Kết nối tri thức" id="4" name="image1.jpg"/>
                  <a:graphic>
                    <a:graphicData uri="http://schemas.openxmlformats.org/drawingml/2006/picture">
                      <pic:pic>
                        <pic:nvPicPr>
                          <pic:cNvPr descr="Đề thi Học kì 2 Toán lớp 1 có đáp án (5 đề) | Kết nối tri thức" id="0" name="image1.jpg"/>
                          <pic:cNvPicPr preferRelativeResize="0"/>
                        </pic:nvPicPr>
                        <pic:blipFill>
                          <a:blip r:embed="rId11"/>
                          <a:srcRect b="0" l="0" r="0" t="0"/>
                          <a:stretch>
                            <a:fillRect/>
                          </a:stretch>
                        </pic:blipFill>
                        <pic:spPr>
                          <a:xfrm>
                            <a:off x="0" y="0"/>
                            <a:ext cx="2152650" cy="2190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9:</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Bài giải</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Số học sinh tham gia văn nghệ là:</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12 + 11 = 23 (học sinh)</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Đáp số: 23 học sinh</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10:</w:t>
      </w:r>
      <w:r w:rsidDel="00000000" w:rsidR="00000000" w:rsidRPr="00000000">
        <w:rPr>
          <w:rFonts w:ascii="Roboto" w:cs="Roboto" w:eastAsia="Roboto" w:hAnsi="Roboto"/>
          <w:sz w:val="24"/>
          <w:szCs w:val="24"/>
          <w:rtl w:val="0"/>
        </w:rPr>
        <w:t xml:space="preserve"> Hình dưới đây có 12 hình tròn.</w:t>
      </w:r>
    </w:p>
    <w:p w:rsidR="00000000" w:rsidDel="00000000" w:rsidP="00000000" w:rsidRDefault="00000000" w:rsidRPr="00000000" w14:paraId="00000050">
      <w:pPr>
        <w:spacing w:line="471.2727272727273"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1">
      <w:pPr>
        <w:rPr>
          <w:rFonts w:ascii="Roboto" w:cs="Roboto" w:eastAsia="Roboto" w:hAnsi="Roboto"/>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4.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5.jpg"/><Relationship Id="rId8" Type="http://schemas.openxmlformats.org/officeDocument/2006/relationships/image" Target="media/image7.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