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pBdr>
          <w:top w:color="auto" w:space="6" w:sz="0" w:val="none"/>
          <w:left w:color="auto" w:space="0" w:sz="0" w:val="none"/>
          <w:bottom w:color="auto" w:space="6" w:sz="0" w:val="none"/>
          <w:right w:color="auto" w:space="0" w:sz="0" w:val="none"/>
          <w:between w:color="auto" w:space="6" w:sz="0" w:val="none"/>
        </w:pBdr>
        <w:shd w:fill="ffffff" w:val="clear"/>
        <w:spacing w:after="0" w:before="0" w:line="392.72727272727275" w:lineRule="auto"/>
        <w:jc w:val="both"/>
        <w:rPr>
          <w:b w:val="1"/>
          <w:color w:val="000000"/>
          <w:sz w:val="29"/>
          <w:szCs w:val="29"/>
        </w:rPr>
      </w:pPr>
      <w:bookmarkStart w:colFirst="0" w:colLast="0" w:name="_btcok2jmo4vc" w:id="0"/>
      <w:bookmarkEnd w:id="0"/>
      <w:r w:rsidDel="00000000" w:rsidR="00000000" w:rsidRPr="00000000">
        <w:rPr>
          <w:b w:val="1"/>
          <w:color w:val="000000"/>
          <w:sz w:val="29"/>
          <w:szCs w:val="29"/>
          <w:rtl w:val="0"/>
        </w:rPr>
        <w:t xml:space="preserve">Đề khảo sát Câu lạc bộ Toán tuổi thơ môn Toán lớp 5 Số 1</w:t>
      </w:r>
    </w:p>
    <w:p w:rsidR="00000000" w:rsidDel="00000000" w:rsidP="00000000" w:rsidRDefault="00000000" w:rsidRPr="00000000" w14:paraId="00000002">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b w:val="1"/>
          <w:sz w:val="24"/>
          <w:szCs w:val="24"/>
        </w:rPr>
      </w:pPr>
      <w:r w:rsidDel="00000000" w:rsidR="00000000" w:rsidRPr="00000000">
        <w:rPr>
          <w:b w:val="1"/>
          <w:sz w:val="24"/>
          <w:szCs w:val="24"/>
          <w:rtl w:val="0"/>
        </w:rPr>
        <w:t xml:space="preserve">I- Trắc nghiệm</w:t>
      </w:r>
    </w:p>
    <w:p w:rsidR="00000000" w:rsidDel="00000000" w:rsidP="00000000" w:rsidRDefault="00000000" w:rsidRPr="00000000" w14:paraId="00000003">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b w:val="1"/>
          <w:sz w:val="24"/>
          <w:szCs w:val="24"/>
          <w:rtl w:val="0"/>
        </w:rPr>
        <w:t xml:space="preserve">Câu 1</w:t>
      </w:r>
      <w:r w:rsidDel="00000000" w:rsidR="00000000" w:rsidRPr="00000000">
        <w:rPr>
          <w:sz w:val="24"/>
          <w:szCs w:val="24"/>
          <w:rtl w:val="0"/>
        </w:rPr>
        <w:t xml:space="preserve">: Cho 4 chữ số 1; 2; 3; 4. Viết được bao nhiêu số có 3 chữ số khác nhau?</w:t>
      </w:r>
    </w:p>
    <w:p w:rsidR="00000000" w:rsidDel="00000000" w:rsidP="00000000" w:rsidRDefault="00000000" w:rsidRPr="00000000" w14:paraId="00000004">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A.10</w:t>
      </w:r>
    </w:p>
    <w:p w:rsidR="00000000" w:rsidDel="00000000" w:rsidP="00000000" w:rsidRDefault="00000000" w:rsidRPr="00000000" w14:paraId="00000005">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B. 12</w:t>
      </w:r>
    </w:p>
    <w:p w:rsidR="00000000" w:rsidDel="00000000" w:rsidP="00000000" w:rsidRDefault="00000000" w:rsidRPr="00000000" w14:paraId="00000006">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C. 18</w:t>
      </w:r>
    </w:p>
    <w:p w:rsidR="00000000" w:rsidDel="00000000" w:rsidP="00000000" w:rsidRDefault="00000000" w:rsidRPr="00000000" w14:paraId="00000007">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D. 24</w:t>
      </w:r>
    </w:p>
    <w:p w:rsidR="00000000" w:rsidDel="00000000" w:rsidP="00000000" w:rsidRDefault="00000000" w:rsidRPr="00000000" w14:paraId="00000008">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b w:val="1"/>
          <w:sz w:val="24"/>
          <w:szCs w:val="24"/>
          <w:rtl w:val="0"/>
        </w:rPr>
        <w:t xml:space="preserve">Câu 2:</w:t>
      </w:r>
      <w:r w:rsidDel="00000000" w:rsidR="00000000" w:rsidRPr="00000000">
        <w:rPr>
          <w:sz w:val="24"/>
          <w:szCs w:val="24"/>
          <w:rtl w:val="0"/>
        </w:rPr>
        <w:t xml:space="preserve"> Tìm x biết: </w:t>
      </w:r>
      <w:r w:rsidDel="00000000" w:rsidR="00000000" w:rsidRPr="00000000">
        <w:rPr>
          <w:sz w:val="24"/>
          <w:szCs w:val="24"/>
        </w:rPr>
        <w:drawing>
          <wp:inline distB="114300" distT="114300" distL="114300" distR="114300">
            <wp:extent cx="711200" cy="406400"/>
            <wp:effectExtent b="0" l="0" r="0" t="0"/>
            <wp:docPr descr="Đề Toán tuổi thơ lớp 5" id="1" name="image5.jpg"/>
            <a:graphic>
              <a:graphicData uri="http://schemas.openxmlformats.org/drawingml/2006/picture">
                <pic:pic>
                  <pic:nvPicPr>
                    <pic:cNvPr descr="Đề Toán tuổi thơ lớp 5" id="0" name="image5.jpg"/>
                    <pic:cNvPicPr preferRelativeResize="0"/>
                  </pic:nvPicPr>
                  <pic:blipFill>
                    <a:blip r:embed="rId6"/>
                    <a:srcRect b="0" l="0" r="0" t="0"/>
                    <a:stretch>
                      <a:fillRect/>
                    </a:stretch>
                  </pic:blipFill>
                  <pic:spPr>
                    <a:xfrm>
                      <a:off x="0" y="0"/>
                      <a:ext cx="711200" cy="4064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A. 25</w:t>
      </w:r>
    </w:p>
    <w:p w:rsidR="00000000" w:rsidDel="00000000" w:rsidP="00000000" w:rsidRDefault="00000000" w:rsidRPr="00000000" w14:paraId="0000000A">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B. 9</w:t>
      </w:r>
    </w:p>
    <w:p w:rsidR="00000000" w:rsidDel="00000000" w:rsidP="00000000" w:rsidRDefault="00000000" w:rsidRPr="00000000" w14:paraId="0000000B">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C. 29</w:t>
      </w:r>
    </w:p>
    <w:p w:rsidR="00000000" w:rsidDel="00000000" w:rsidP="00000000" w:rsidRDefault="00000000" w:rsidRPr="00000000" w14:paraId="0000000C">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D. 30</w:t>
      </w:r>
    </w:p>
    <w:p w:rsidR="00000000" w:rsidDel="00000000" w:rsidP="00000000" w:rsidRDefault="00000000" w:rsidRPr="00000000" w14:paraId="0000000D">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b w:val="1"/>
          <w:sz w:val="24"/>
          <w:szCs w:val="24"/>
          <w:rtl w:val="0"/>
        </w:rPr>
        <w:t xml:space="preserve">Câu 3:</w:t>
      </w:r>
      <w:r w:rsidDel="00000000" w:rsidR="00000000" w:rsidRPr="00000000">
        <w:rPr>
          <w:sz w:val="24"/>
          <w:szCs w:val="24"/>
          <w:rtl w:val="0"/>
        </w:rPr>
        <w:t xml:space="preserve"> Tìm x biết: 100 x (X + 4,9) = 542,6</w:t>
      </w:r>
    </w:p>
    <w:p w:rsidR="00000000" w:rsidDel="00000000" w:rsidP="00000000" w:rsidRDefault="00000000" w:rsidRPr="00000000" w14:paraId="0000000E">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x =........</w:t>
      </w:r>
    </w:p>
    <w:p w:rsidR="00000000" w:rsidDel="00000000" w:rsidP="00000000" w:rsidRDefault="00000000" w:rsidRPr="00000000" w14:paraId="0000000F">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b w:val="1"/>
          <w:sz w:val="24"/>
          <w:szCs w:val="24"/>
          <w:rtl w:val="0"/>
        </w:rPr>
        <w:t xml:space="preserve">Câu 4</w:t>
      </w:r>
      <w:r w:rsidDel="00000000" w:rsidR="00000000" w:rsidRPr="00000000">
        <w:rPr>
          <w:sz w:val="24"/>
          <w:szCs w:val="24"/>
          <w:rtl w:val="0"/>
        </w:rPr>
        <w:t xml:space="preserve">: Kết quả của dãy tính </w:t>
      </w:r>
      <w:r w:rsidDel="00000000" w:rsidR="00000000" w:rsidRPr="00000000">
        <w:rPr>
          <w:sz w:val="24"/>
          <w:szCs w:val="24"/>
        </w:rPr>
        <w:drawing>
          <wp:inline distB="114300" distT="114300" distL="114300" distR="114300">
            <wp:extent cx="2082800" cy="482600"/>
            <wp:effectExtent b="0" l="0" r="0" t="0"/>
            <wp:docPr descr="Đề Toán tuổi thơ lớp 5" id="3" name="image2.jpg"/>
            <a:graphic>
              <a:graphicData uri="http://schemas.openxmlformats.org/drawingml/2006/picture">
                <pic:pic>
                  <pic:nvPicPr>
                    <pic:cNvPr descr="Đề Toán tuổi thơ lớp 5" id="0" name="image2.jpg"/>
                    <pic:cNvPicPr preferRelativeResize="0"/>
                  </pic:nvPicPr>
                  <pic:blipFill>
                    <a:blip r:embed="rId7"/>
                    <a:srcRect b="0" l="0" r="0" t="0"/>
                    <a:stretch>
                      <a:fillRect/>
                    </a:stretch>
                  </pic:blipFill>
                  <pic:spPr>
                    <a:xfrm>
                      <a:off x="0" y="0"/>
                      <a:ext cx="2082800" cy="482600"/>
                    </a:xfrm>
                    <a:prstGeom prst="rect"/>
                    <a:ln/>
                  </pic:spPr>
                </pic:pic>
              </a:graphicData>
            </a:graphic>
          </wp:inline>
        </w:drawing>
      </w:r>
      <w:r w:rsidDel="00000000" w:rsidR="00000000" w:rsidRPr="00000000">
        <w:rPr>
          <w:sz w:val="24"/>
          <w:szCs w:val="24"/>
          <w:rtl w:val="0"/>
        </w:rPr>
        <w:t xml:space="preserve"> bằng:</w:t>
      </w:r>
    </w:p>
    <w:p w:rsidR="00000000" w:rsidDel="00000000" w:rsidP="00000000" w:rsidRDefault="00000000" w:rsidRPr="00000000" w14:paraId="00000010">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Pr>
        <w:drawing>
          <wp:inline distB="114300" distT="114300" distL="114300" distR="114300">
            <wp:extent cx="4140200" cy="533400"/>
            <wp:effectExtent b="0" l="0" r="0" t="0"/>
            <wp:docPr descr="Đề Toán tuổi thơ lớp 5" id="4" name="image1.jpg"/>
            <a:graphic>
              <a:graphicData uri="http://schemas.openxmlformats.org/drawingml/2006/picture">
                <pic:pic>
                  <pic:nvPicPr>
                    <pic:cNvPr descr="Đề Toán tuổi thơ lớp 5" id="0" name="image1.jpg"/>
                    <pic:cNvPicPr preferRelativeResize="0"/>
                  </pic:nvPicPr>
                  <pic:blipFill>
                    <a:blip r:embed="rId8"/>
                    <a:srcRect b="0" l="0" r="0" t="0"/>
                    <a:stretch>
                      <a:fillRect/>
                    </a:stretch>
                  </pic:blipFill>
                  <pic:spPr>
                    <a:xfrm>
                      <a:off x="0" y="0"/>
                      <a:ext cx="4140200" cy="53340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b w:val="1"/>
          <w:sz w:val="24"/>
          <w:szCs w:val="24"/>
          <w:rtl w:val="0"/>
        </w:rPr>
        <w:t xml:space="preserve">Câu 5:</w:t>
      </w:r>
      <w:r w:rsidDel="00000000" w:rsidR="00000000" w:rsidRPr="00000000">
        <w:rPr>
          <w:sz w:val="24"/>
          <w:szCs w:val="24"/>
          <w:rtl w:val="0"/>
        </w:rPr>
        <w:t xml:space="preserve"> Tích của hai số là 46,8. Nếu gấp thừa số thứ nhất lên 2 lần và gấp thừa số thứ hai lên 3 lần thì tích của hai số mới là:</w:t>
      </w:r>
    </w:p>
    <w:p w:rsidR="00000000" w:rsidDel="00000000" w:rsidP="00000000" w:rsidRDefault="00000000" w:rsidRPr="00000000" w14:paraId="00000012">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A. 6</w:t>
      </w:r>
    </w:p>
    <w:p w:rsidR="00000000" w:rsidDel="00000000" w:rsidP="00000000" w:rsidRDefault="00000000" w:rsidRPr="00000000" w14:paraId="00000013">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B. 93,6</w:t>
      </w:r>
    </w:p>
    <w:p w:rsidR="00000000" w:rsidDel="00000000" w:rsidP="00000000" w:rsidRDefault="00000000" w:rsidRPr="00000000" w14:paraId="00000014">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C. 140,4</w:t>
      </w:r>
    </w:p>
    <w:p w:rsidR="00000000" w:rsidDel="00000000" w:rsidP="00000000" w:rsidRDefault="00000000" w:rsidRPr="00000000" w14:paraId="00000015">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D. 280,8</w:t>
      </w:r>
    </w:p>
    <w:p w:rsidR="00000000" w:rsidDel="00000000" w:rsidP="00000000" w:rsidRDefault="00000000" w:rsidRPr="00000000" w14:paraId="00000016">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b w:val="1"/>
          <w:sz w:val="24"/>
          <w:szCs w:val="24"/>
          <w:rtl w:val="0"/>
        </w:rPr>
        <w:t xml:space="preserve">Câu 6:</w:t>
      </w:r>
      <w:r w:rsidDel="00000000" w:rsidR="00000000" w:rsidRPr="00000000">
        <w:rPr>
          <w:sz w:val="24"/>
          <w:szCs w:val="24"/>
          <w:rtl w:val="0"/>
        </w:rPr>
        <w:t xml:space="preserve"> Trong các phép chia dưới đây, phép chia nào có thương lớn nhất?</w:t>
      </w:r>
    </w:p>
    <w:p w:rsidR="00000000" w:rsidDel="00000000" w:rsidP="00000000" w:rsidRDefault="00000000" w:rsidRPr="00000000" w14:paraId="00000017">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A. 4,26 : 40</w:t>
      </w:r>
    </w:p>
    <w:p w:rsidR="00000000" w:rsidDel="00000000" w:rsidP="00000000" w:rsidRDefault="00000000" w:rsidRPr="00000000" w14:paraId="00000018">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B. 42,6 : 0,4</w:t>
      </w:r>
    </w:p>
    <w:p w:rsidR="00000000" w:rsidDel="00000000" w:rsidP="00000000" w:rsidRDefault="00000000" w:rsidRPr="00000000" w14:paraId="00000019">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C. 426 : 0,4</w:t>
      </w:r>
    </w:p>
    <w:p w:rsidR="00000000" w:rsidDel="00000000" w:rsidP="00000000" w:rsidRDefault="00000000" w:rsidRPr="00000000" w14:paraId="0000001A">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D. 426 : 0,04</w:t>
      </w:r>
    </w:p>
    <w:p w:rsidR="00000000" w:rsidDel="00000000" w:rsidP="00000000" w:rsidRDefault="00000000" w:rsidRPr="00000000" w14:paraId="0000001B">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b w:val="1"/>
          <w:sz w:val="24"/>
          <w:szCs w:val="24"/>
          <w:rtl w:val="0"/>
        </w:rPr>
        <w:t xml:space="preserve">Câu 7:</w:t>
      </w:r>
      <w:r w:rsidDel="00000000" w:rsidR="00000000" w:rsidRPr="00000000">
        <w:rPr>
          <w:sz w:val="24"/>
          <w:szCs w:val="24"/>
          <w:rtl w:val="0"/>
        </w:rPr>
        <w:t xml:space="preserve"> Tìm 2 số biết tổng của hai số chia cho 12 thì được 5 và dư 5. Hiệu 2 số chia cho 6 thì được 2 và dư 3. Số lớn và số bé sẽ là:</w:t>
      </w:r>
    </w:p>
    <w:p w:rsidR="00000000" w:rsidDel="00000000" w:rsidP="00000000" w:rsidRDefault="00000000" w:rsidRPr="00000000" w14:paraId="0000001C">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A. 40 và 25</w:t>
      </w:r>
    </w:p>
    <w:p w:rsidR="00000000" w:rsidDel="00000000" w:rsidP="00000000" w:rsidRDefault="00000000" w:rsidRPr="00000000" w14:paraId="0000001D">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B. 40 và 15</w:t>
      </w:r>
    </w:p>
    <w:p w:rsidR="00000000" w:rsidDel="00000000" w:rsidP="00000000" w:rsidRDefault="00000000" w:rsidRPr="00000000" w14:paraId="0000001E">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C. 25 và 45</w:t>
      </w:r>
    </w:p>
    <w:p w:rsidR="00000000" w:rsidDel="00000000" w:rsidP="00000000" w:rsidRDefault="00000000" w:rsidRPr="00000000" w14:paraId="0000001F">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D. 50 và 40</w:t>
      </w:r>
    </w:p>
    <w:p w:rsidR="00000000" w:rsidDel="00000000" w:rsidP="00000000" w:rsidRDefault="00000000" w:rsidRPr="00000000" w14:paraId="00000020">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b w:val="1"/>
          <w:sz w:val="24"/>
          <w:szCs w:val="24"/>
          <w:rtl w:val="0"/>
        </w:rPr>
        <w:t xml:space="preserve">Câu 8:</w:t>
      </w:r>
      <w:r w:rsidDel="00000000" w:rsidR="00000000" w:rsidRPr="00000000">
        <w:rPr>
          <w:sz w:val="24"/>
          <w:szCs w:val="24"/>
          <w:rtl w:val="0"/>
        </w:rPr>
        <w:t xml:space="preserve"> Có tất cả 18 quả táo, cam và xoài. Số quả cam bằng 1/2 số quả táo. Số quả xoài gấp 3 lần số quả cam. Số quả táo là:</w:t>
      </w:r>
    </w:p>
    <w:p w:rsidR="00000000" w:rsidDel="00000000" w:rsidP="00000000" w:rsidRDefault="00000000" w:rsidRPr="00000000" w14:paraId="00000021">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A. 12</w:t>
      </w:r>
    </w:p>
    <w:p w:rsidR="00000000" w:rsidDel="00000000" w:rsidP="00000000" w:rsidRDefault="00000000" w:rsidRPr="00000000" w14:paraId="00000022">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B. 3</w:t>
      </w:r>
    </w:p>
    <w:p w:rsidR="00000000" w:rsidDel="00000000" w:rsidP="00000000" w:rsidRDefault="00000000" w:rsidRPr="00000000" w14:paraId="00000023">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C. 6</w:t>
      </w:r>
    </w:p>
    <w:p w:rsidR="00000000" w:rsidDel="00000000" w:rsidP="00000000" w:rsidRDefault="00000000" w:rsidRPr="00000000" w14:paraId="00000024">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D. 9</w:t>
      </w:r>
    </w:p>
    <w:p w:rsidR="00000000" w:rsidDel="00000000" w:rsidP="00000000" w:rsidRDefault="00000000" w:rsidRPr="00000000" w14:paraId="00000025">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b w:val="1"/>
          <w:sz w:val="24"/>
          <w:szCs w:val="24"/>
          <w:rtl w:val="0"/>
        </w:rPr>
        <w:t xml:space="preserve">Câu 9:</w:t>
      </w:r>
      <w:r w:rsidDel="00000000" w:rsidR="00000000" w:rsidRPr="00000000">
        <w:rPr>
          <w:sz w:val="24"/>
          <w:szCs w:val="24"/>
          <w:rtl w:val="0"/>
        </w:rPr>
        <w:t xml:space="preserve"> Tìm hai số chẵn liên tiếp x và y sao cho: x &lt; 12,5 &lt; y</w:t>
      </w:r>
    </w:p>
    <w:p w:rsidR="00000000" w:rsidDel="00000000" w:rsidP="00000000" w:rsidRDefault="00000000" w:rsidRPr="00000000" w14:paraId="00000026">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x = ................................. ; y = ...............................</w:t>
      </w:r>
    </w:p>
    <w:p w:rsidR="00000000" w:rsidDel="00000000" w:rsidP="00000000" w:rsidRDefault="00000000" w:rsidRPr="00000000" w14:paraId="00000027">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b w:val="1"/>
          <w:sz w:val="24"/>
          <w:szCs w:val="24"/>
          <w:rtl w:val="0"/>
        </w:rPr>
        <w:t xml:space="preserve">Câu 10:</w:t>
      </w:r>
      <w:r w:rsidDel="00000000" w:rsidR="00000000" w:rsidRPr="00000000">
        <w:rPr>
          <w:sz w:val="24"/>
          <w:szCs w:val="24"/>
          <w:rtl w:val="0"/>
        </w:rPr>
        <w:t xml:space="preserve"> Trung bình cộng của hai số là 48, hiệu của chúng bằng 14. Tìm hai số đó.</w:t>
      </w:r>
    </w:p>
    <w:p w:rsidR="00000000" w:rsidDel="00000000" w:rsidP="00000000" w:rsidRDefault="00000000" w:rsidRPr="00000000" w14:paraId="00000028">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b w:val="1"/>
          <w:sz w:val="24"/>
          <w:szCs w:val="24"/>
          <w:rtl w:val="0"/>
        </w:rPr>
        <w:t xml:space="preserve">Câu 11:</w:t>
      </w:r>
      <w:r w:rsidDel="00000000" w:rsidR="00000000" w:rsidRPr="00000000">
        <w:rPr>
          <w:sz w:val="24"/>
          <w:szCs w:val="24"/>
          <w:rtl w:val="0"/>
        </w:rPr>
        <w:t xml:space="preserve"> Một bếp ăn dự trữ đủ gạo cho 120 người ăn trong trong 12 ngày. Nếu chỉ có 80 người thực ăn và mức ăn của mỗi người là như nhau thì chỗ gạo dự trữ đó đủ dùng trong bao nhiêu ngày?</w:t>
      </w:r>
    </w:p>
    <w:p w:rsidR="00000000" w:rsidDel="00000000" w:rsidP="00000000" w:rsidRDefault="00000000" w:rsidRPr="00000000" w14:paraId="00000029">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A. 18</w:t>
      </w:r>
    </w:p>
    <w:p w:rsidR="00000000" w:rsidDel="00000000" w:rsidP="00000000" w:rsidRDefault="00000000" w:rsidRPr="00000000" w14:paraId="0000002A">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B. 36</w:t>
      </w:r>
    </w:p>
    <w:p w:rsidR="00000000" w:rsidDel="00000000" w:rsidP="00000000" w:rsidRDefault="00000000" w:rsidRPr="00000000" w14:paraId="0000002B">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C. 8</w:t>
      </w:r>
    </w:p>
    <w:p w:rsidR="00000000" w:rsidDel="00000000" w:rsidP="00000000" w:rsidRDefault="00000000" w:rsidRPr="00000000" w14:paraId="0000002C">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tl w:val="0"/>
        </w:rPr>
        <w:t xml:space="preserve">D. 16</w:t>
      </w:r>
    </w:p>
    <w:p w:rsidR="00000000" w:rsidDel="00000000" w:rsidP="00000000" w:rsidRDefault="00000000" w:rsidRPr="00000000" w14:paraId="0000002D">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b w:val="1"/>
          <w:sz w:val="24"/>
          <w:szCs w:val="24"/>
          <w:rtl w:val="0"/>
        </w:rPr>
        <w:t xml:space="preserve">Câu 12</w:t>
      </w:r>
      <w:r w:rsidDel="00000000" w:rsidR="00000000" w:rsidRPr="00000000">
        <w:rPr>
          <w:sz w:val="24"/>
          <w:szCs w:val="24"/>
          <w:rtl w:val="0"/>
        </w:rPr>
        <w:t xml:space="preserve">: Kết quả của biểu thức: </w:t>
      </w:r>
      <w:r w:rsidDel="00000000" w:rsidR="00000000" w:rsidRPr="00000000">
        <w:rPr>
          <w:sz w:val="24"/>
          <w:szCs w:val="24"/>
        </w:rPr>
        <w:drawing>
          <wp:inline distB="114300" distT="114300" distL="114300" distR="114300">
            <wp:extent cx="1168400" cy="469900"/>
            <wp:effectExtent b="0" l="0" r="0" t="0"/>
            <wp:docPr descr="Đề Toán tuổi thơ lớp 5" id="2" name="image4.jpg"/>
            <a:graphic>
              <a:graphicData uri="http://schemas.openxmlformats.org/drawingml/2006/picture">
                <pic:pic>
                  <pic:nvPicPr>
                    <pic:cNvPr descr="Đề Toán tuổi thơ lớp 5" id="0" name="image4.jpg"/>
                    <pic:cNvPicPr preferRelativeResize="0"/>
                  </pic:nvPicPr>
                  <pic:blipFill>
                    <a:blip r:embed="rId9"/>
                    <a:srcRect b="0" l="0" r="0" t="0"/>
                    <a:stretch>
                      <a:fillRect/>
                    </a:stretch>
                  </pic:blipFill>
                  <pic:spPr>
                    <a:xfrm>
                      <a:off x="0" y="0"/>
                      <a:ext cx="1168400" cy="469900"/>
                    </a:xfrm>
                    <a:prstGeom prst="rect"/>
                    <a:ln/>
                  </pic:spPr>
                </pic:pic>
              </a:graphicData>
            </a:graphic>
          </wp:inline>
        </w:drawing>
      </w:r>
      <w:r w:rsidDel="00000000" w:rsidR="00000000" w:rsidRPr="00000000">
        <w:rPr>
          <w:sz w:val="24"/>
          <w:szCs w:val="24"/>
          <w:rtl w:val="0"/>
        </w:rPr>
        <w:t xml:space="preserve">là:</w:t>
      </w:r>
    </w:p>
    <w:p w:rsidR="00000000" w:rsidDel="00000000" w:rsidP="00000000" w:rsidRDefault="00000000" w:rsidRPr="00000000" w14:paraId="0000002E">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sz w:val="24"/>
          <w:szCs w:val="24"/>
        </w:rPr>
        <w:drawing>
          <wp:inline distB="114300" distT="114300" distL="114300" distR="114300">
            <wp:extent cx="5016500" cy="495300"/>
            <wp:effectExtent b="0" l="0" r="0" t="0"/>
            <wp:docPr descr="Đề Toán tuổi thơ lớp 5" id="5" name="image3.jpg"/>
            <a:graphic>
              <a:graphicData uri="http://schemas.openxmlformats.org/drawingml/2006/picture">
                <pic:pic>
                  <pic:nvPicPr>
                    <pic:cNvPr descr="Đề Toán tuổi thơ lớp 5" id="0" name="image3.jpg"/>
                    <pic:cNvPicPr preferRelativeResize="0"/>
                  </pic:nvPicPr>
                  <pic:blipFill>
                    <a:blip r:embed="rId10"/>
                    <a:srcRect b="0" l="0" r="0" t="0"/>
                    <a:stretch>
                      <a:fillRect/>
                    </a:stretch>
                  </pic:blipFill>
                  <pic:spPr>
                    <a:xfrm>
                      <a:off x="0" y="0"/>
                      <a:ext cx="5016500" cy="4953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b w:val="1"/>
          <w:sz w:val="24"/>
          <w:szCs w:val="24"/>
        </w:rPr>
      </w:pPr>
      <w:r w:rsidDel="00000000" w:rsidR="00000000" w:rsidRPr="00000000">
        <w:rPr>
          <w:b w:val="1"/>
          <w:sz w:val="24"/>
          <w:szCs w:val="24"/>
          <w:rtl w:val="0"/>
        </w:rPr>
        <w:t xml:space="preserve">II- Tự luận</w:t>
      </w:r>
    </w:p>
    <w:p w:rsidR="00000000" w:rsidDel="00000000" w:rsidP="00000000" w:rsidRDefault="00000000" w:rsidRPr="00000000" w14:paraId="00000030">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b w:val="1"/>
          <w:sz w:val="24"/>
          <w:szCs w:val="24"/>
          <w:rtl w:val="0"/>
        </w:rPr>
        <w:t xml:space="preserve">Câu 13:</w:t>
      </w:r>
      <w:r w:rsidDel="00000000" w:rsidR="00000000" w:rsidRPr="00000000">
        <w:rPr>
          <w:sz w:val="24"/>
          <w:szCs w:val="24"/>
          <w:rtl w:val="0"/>
        </w:rPr>
        <w:t xml:space="preserve"> Tìm 1 số biết rằng nếu đem số đó chia cho 12 thì được thương là 119 và số dư là số dư lớn nhất?</w:t>
      </w:r>
    </w:p>
    <w:p w:rsidR="00000000" w:rsidDel="00000000" w:rsidP="00000000" w:rsidRDefault="00000000" w:rsidRPr="00000000" w14:paraId="00000031">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b w:val="1"/>
          <w:sz w:val="24"/>
          <w:szCs w:val="24"/>
          <w:rtl w:val="0"/>
        </w:rPr>
        <w:t xml:space="preserve">Câu 14:</w:t>
      </w:r>
      <w:r w:rsidDel="00000000" w:rsidR="00000000" w:rsidRPr="00000000">
        <w:rPr>
          <w:sz w:val="24"/>
          <w:szCs w:val="24"/>
          <w:rtl w:val="0"/>
        </w:rPr>
        <w:t xml:space="preserve"> Một mảnh vườn hình chữ nhật có chu vi bằng chu vi đám đất hình vuông cạnh 80 m. Tính diện tích mảnh vườn. Biết rằng nếu giảm chiều dài của mảnh vườn đi 30 m và tăng chiều rộng thêm 10 m thì mảnh vườn trở thành hình vuông.</w:t>
      </w:r>
    </w:p>
    <w:p w:rsidR="00000000" w:rsidDel="00000000" w:rsidP="00000000" w:rsidRDefault="00000000" w:rsidRPr="00000000" w14:paraId="00000032">
      <w:pPr>
        <w:pBdr>
          <w:top w:color="auto" w:space="0" w:sz="0" w:val="none"/>
          <w:left w:color="auto" w:space="0" w:sz="0" w:val="none"/>
          <w:bottom w:color="auto" w:space="6" w:sz="0" w:val="none"/>
          <w:right w:color="auto" w:space="0" w:sz="0" w:val="none"/>
          <w:between w:color="auto" w:space="0" w:sz="0" w:val="none"/>
        </w:pBdr>
        <w:shd w:fill="ffffff" w:val="clear"/>
        <w:spacing w:line="392.72727272727275" w:lineRule="auto"/>
        <w:jc w:val="both"/>
        <w:rPr>
          <w:sz w:val="24"/>
          <w:szCs w:val="24"/>
        </w:rPr>
      </w:pPr>
      <w:r w:rsidDel="00000000" w:rsidR="00000000" w:rsidRPr="00000000">
        <w:rPr>
          <w:b w:val="1"/>
          <w:sz w:val="24"/>
          <w:szCs w:val="24"/>
          <w:rtl w:val="0"/>
        </w:rPr>
        <w:t xml:space="preserve">Câu 15</w:t>
      </w:r>
      <w:r w:rsidDel="00000000" w:rsidR="00000000" w:rsidRPr="00000000">
        <w:rPr>
          <w:sz w:val="24"/>
          <w:szCs w:val="24"/>
          <w:rtl w:val="0"/>
        </w:rPr>
        <w:t xml:space="preserve">: Một cơ quan dự trù một số tiền để mua một số truyện làm quà cho các cháu . Tính ra nếu mua loại 4000 đồng / 1 quyển thì vừa hết số tiền dự trù. Nếu mua loại 3500 đồng /1 quyển thì còn thừa 62500 đồng. Hỏi cơ quan đó dự trù bao nhiêu tiền để mua truyện?</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jpg"/><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image" Target="media/image5.jpg"/><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